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3B" w:rsidRDefault="00B0353B" w:rsidP="00B0353B">
      <w:pPr>
        <w:jc w:val="center"/>
      </w:pPr>
      <w:bookmarkStart w:id="0" w:name="вакансии_Департамета"/>
      <w:bookmarkEnd w:id="0"/>
      <w:r>
        <w:rPr>
          <w:b/>
          <w:bCs/>
          <w:sz w:val="28"/>
          <w:szCs w:val="28"/>
        </w:rPr>
        <w:t>ИНФОРМАЦИЯ</w:t>
      </w:r>
    </w:p>
    <w:p w:rsidR="00B0353B" w:rsidRDefault="00B0353B" w:rsidP="00B0353B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проведении конкурса на замещение</w:t>
      </w:r>
    </w:p>
    <w:p w:rsidR="00B0353B" w:rsidRDefault="00B0353B" w:rsidP="00B0353B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вакантных должностей государственной гражданской службы</w:t>
      </w:r>
    </w:p>
    <w:p w:rsidR="00B0353B" w:rsidRDefault="00B0353B" w:rsidP="00B0353B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 формирование кадрового резерва</w:t>
      </w:r>
    </w:p>
    <w:p w:rsidR="00B0353B" w:rsidRPr="00E43420" w:rsidRDefault="00B0353B" w:rsidP="00B0353B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Департаменте Федеральной службы по надзору</w:t>
      </w:r>
      <w:r w:rsidRPr="00556738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в сфере природопользования по Северо-Западному федеральному округу</w:t>
      </w:r>
    </w:p>
    <w:p w:rsidR="00B0353B" w:rsidRDefault="00B0353B" w:rsidP="00B0353B">
      <w:pPr>
        <w:pStyle w:val="consplusnormal"/>
        <w:ind w:right="-1" w:firstLine="567"/>
        <w:jc w:val="both"/>
        <w:rPr>
          <w:b/>
        </w:rPr>
      </w:pPr>
      <w:r w:rsidRPr="001A6B67">
        <w:rPr>
          <w:b/>
        </w:rPr>
        <w:t>Департамент Федеральной службы по надзору в сфере природопользования по Северо-Западному федеральному округу объявляет конкурс на замещение следующих вакантных должностей федеральной государственной гражданской службы:</w:t>
      </w:r>
    </w:p>
    <w:p w:rsidR="00B0353B" w:rsidRPr="008624C9" w:rsidRDefault="00B0353B" w:rsidP="00B0353B">
      <w:pPr>
        <w:pStyle w:val="consplusnonformat"/>
        <w:ind w:firstLine="567"/>
        <w:jc w:val="both"/>
        <w:rPr>
          <w:b/>
          <w:bCs/>
        </w:rPr>
      </w:pPr>
      <w:r>
        <w:rPr>
          <w:b/>
          <w:bCs/>
        </w:rPr>
        <w:t>1. Ведущий</w:t>
      </w:r>
      <w:r w:rsidRPr="008624C9">
        <w:rPr>
          <w:b/>
          <w:bCs/>
        </w:rPr>
        <w:t xml:space="preserve"> специалист-эксперт </w:t>
      </w:r>
      <w:r>
        <w:rPr>
          <w:b/>
          <w:bCs/>
        </w:rPr>
        <w:t>отдела администрирования платежей и разрешительной деятельности</w:t>
      </w:r>
      <w:r w:rsidRPr="008624C9">
        <w:rPr>
          <w:b/>
          <w:bCs/>
        </w:rPr>
        <w:tab/>
        <w:t>(</w:t>
      </w:r>
      <w:r>
        <w:rPr>
          <w:b/>
          <w:bCs/>
        </w:rPr>
        <w:t>2</w:t>
      </w:r>
      <w:r w:rsidRPr="008624C9">
        <w:rPr>
          <w:b/>
          <w:bCs/>
        </w:rPr>
        <w:t xml:space="preserve"> </w:t>
      </w:r>
      <w:proofErr w:type="spellStart"/>
      <w:r w:rsidRPr="008624C9">
        <w:rPr>
          <w:b/>
          <w:bCs/>
        </w:rPr>
        <w:t>вак</w:t>
      </w:r>
      <w:proofErr w:type="spellEnd"/>
      <w:r w:rsidRPr="008624C9">
        <w:rPr>
          <w:b/>
          <w:bCs/>
        </w:rPr>
        <w:t>.).</w:t>
      </w:r>
    </w:p>
    <w:p w:rsidR="00B0353B" w:rsidRPr="00655E08" w:rsidRDefault="00B0353B" w:rsidP="00B0353B">
      <w:pPr>
        <w:pStyle w:val="consplusnonformat"/>
        <w:ind w:firstLine="567"/>
        <w:jc w:val="both"/>
      </w:pPr>
      <w:r>
        <w:t xml:space="preserve">К претенденту на замещение указанной должности предъявляются следующие требования: российское гражданство, наличие высшего профессионального образования. Знания: </w:t>
      </w:r>
      <w:r w:rsidRPr="007E59E1">
        <w:t>Конс</w:t>
      </w:r>
      <w:r>
        <w:t>титуции Российской Федерации; Федеральных Конституционных законо</w:t>
      </w:r>
      <w:r w:rsidR="000169ED">
        <w:t>в Российской Федерации; Указов П</w:t>
      </w:r>
      <w:r>
        <w:t xml:space="preserve">резидента Российской Федерации; Федерального закона от 27.07.2004 № 79-ФЗ «О государственной гражданской службе Российской Федерации»; </w:t>
      </w:r>
      <w:r w:rsidRPr="007E59E1">
        <w:t>антикоррупционного законодательства</w:t>
      </w:r>
      <w:r>
        <w:t xml:space="preserve">; </w:t>
      </w:r>
      <w:r w:rsidRPr="007E59E1">
        <w:t>Кодекса этики и служебного поведения госуд</w:t>
      </w:r>
      <w:r>
        <w:t>арственных гражданских служащих</w:t>
      </w:r>
      <w:r w:rsidR="002917EE" w:rsidRPr="002917EE">
        <w:t>;</w:t>
      </w:r>
      <w:r w:rsidR="002917EE">
        <w:t xml:space="preserve">  природоохранного законодательства Российской Федерации</w:t>
      </w:r>
      <w:r>
        <w:t>.</w:t>
      </w:r>
      <w:r w:rsidRPr="00D57B55">
        <w:t xml:space="preserve"> </w:t>
      </w:r>
      <w:r>
        <w:t>Навыки: владения компьютерной и другой организационной техникой, организации и обеспечения выполнения задач, эффективного планирования служебного времени,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документами.</w:t>
      </w:r>
    </w:p>
    <w:p w:rsidR="00B0353B" w:rsidRDefault="00B0353B" w:rsidP="00B0353B">
      <w:pPr>
        <w:pStyle w:val="consplusnonformat"/>
        <w:ind w:firstLine="567"/>
        <w:jc w:val="both"/>
      </w:pPr>
      <w:r>
        <w:rPr>
          <w:b/>
          <w:bCs/>
        </w:rPr>
        <w:t xml:space="preserve">2. </w:t>
      </w:r>
      <w:r w:rsidRPr="00150687">
        <w:rPr>
          <w:b/>
          <w:bCs/>
        </w:rPr>
        <w:t xml:space="preserve">Старший специалист </w:t>
      </w:r>
      <w:r>
        <w:rPr>
          <w:b/>
          <w:bCs/>
        </w:rPr>
        <w:t>1</w:t>
      </w:r>
      <w:r w:rsidRPr="00150687">
        <w:rPr>
          <w:b/>
          <w:bCs/>
        </w:rPr>
        <w:t xml:space="preserve"> разряда отдела</w:t>
      </w:r>
      <w:r>
        <w:rPr>
          <w:b/>
          <w:bCs/>
        </w:rPr>
        <w:t xml:space="preserve"> делопроизводства (1 </w:t>
      </w:r>
      <w:proofErr w:type="spellStart"/>
      <w:r>
        <w:rPr>
          <w:b/>
          <w:bCs/>
        </w:rPr>
        <w:t>вак</w:t>
      </w:r>
      <w:proofErr w:type="spellEnd"/>
      <w:r>
        <w:rPr>
          <w:b/>
          <w:bCs/>
        </w:rPr>
        <w:t>.).</w:t>
      </w:r>
    </w:p>
    <w:p w:rsidR="00B0353B" w:rsidRDefault="00B0353B" w:rsidP="00B0353B">
      <w:pPr>
        <w:pStyle w:val="consplusnonformat"/>
        <w:ind w:firstLine="567"/>
        <w:jc w:val="both"/>
      </w:pPr>
      <w:r>
        <w:t>К претенденту на замещение указанной должности предъявляются следующие требования: российское гражданство, наличие среднего профессионального образования. Знания:</w:t>
      </w:r>
      <w:r w:rsidRPr="00403F21">
        <w:t xml:space="preserve"> </w:t>
      </w:r>
      <w:r w:rsidRPr="007E59E1">
        <w:t>Конс</w:t>
      </w:r>
      <w:r>
        <w:t xml:space="preserve">титуции Российской Федерации; нормативных правовых актов Российской Федерации; в том числе в рамках компетенции </w:t>
      </w:r>
      <w:proofErr w:type="spellStart"/>
      <w:r>
        <w:t>Росприроднадзора</w:t>
      </w:r>
      <w:proofErr w:type="spellEnd"/>
      <w:r>
        <w:t>; норм делового общения; основ делопроизводства; порядка работы со служебной информацией</w:t>
      </w:r>
      <w:r w:rsidRPr="00FA5A15">
        <w:t xml:space="preserve">; возможностей и особенностей </w:t>
      </w:r>
      <w:proofErr w:type="gramStart"/>
      <w:r w:rsidRPr="00FA5A15">
        <w:t>применения</w:t>
      </w:r>
      <w:proofErr w:type="gramEnd"/>
      <w:r w:rsidRPr="00FA5A15">
        <w:t xml:space="preserve"> современных информационно-коммуникационных технологий в органах государственной власти и организациях, включая использование возможностей межведомственн</w:t>
      </w:r>
      <w:r>
        <w:t xml:space="preserve">ого электронного взаимодействия. </w:t>
      </w:r>
      <w:proofErr w:type="gramStart"/>
      <w:r w:rsidRPr="00FA5A15">
        <w:t>Навыки: работы в сфере, соответствующей направлению деятельности отдела делопроизводства; подготовки деловой корреспонденции и служебных документов;  работы с компьютером и его периферийными устройствами; работы с офисной техникой; работы с информационно-телекоммуникационными сетями, в том числе информационно-телекоммуникационной сетью «Интернет»; работы с базами данных, в том числе электронного документооборота; систематического повышения профессиональных знаний; организации и обеспечения реализации управленческих решений;</w:t>
      </w:r>
      <w:proofErr w:type="gramEnd"/>
      <w:r w:rsidRPr="00FA5A15">
        <w:t xml:space="preserve"> исполнительской дисциплины; эффективного планирования служебной деятельности; эффективного сотрудничества с коллег</w:t>
      </w:r>
      <w:r>
        <w:t>ами.</w:t>
      </w:r>
    </w:p>
    <w:p w:rsidR="00B0353B" w:rsidRDefault="00B0353B" w:rsidP="00B0353B">
      <w:pPr>
        <w:pStyle w:val="consplusnonformat"/>
        <w:ind w:firstLine="567"/>
        <w:jc w:val="both"/>
        <w:rPr>
          <w:b/>
          <w:bCs/>
        </w:rPr>
      </w:pPr>
    </w:p>
    <w:p w:rsidR="00B0353B" w:rsidRPr="00460DC0" w:rsidRDefault="00B0353B" w:rsidP="00B0353B">
      <w:pPr>
        <w:pStyle w:val="consplusnonformat"/>
        <w:ind w:firstLine="567"/>
        <w:jc w:val="both"/>
      </w:pPr>
      <w:r>
        <w:rPr>
          <w:b/>
          <w:bCs/>
        </w:rPr>
        <w:t xml:space="preserve">3. </w:t>
      </w:r>
      <w:r w:rsidR="003D5129">
        <w:rPr>
          <w:b/>
          <w:bCs/>
        </w:rPr>
        <w:t>Ведущий</w:t>
      </w:r>
      <w:r>
        <w:rPr>
          <w:b/>
          <w:bCs/>
        </w:rPr>
        <w:t xml:space="preserve"> специалист-эксперт отдела кадрового обеспечения </w:t>
      </w:r>
      <w:r w:rsidRPr="004D28F4">
        <w:rPr>
          <w:b/>
          <w:bCs/>
        </w:rPr>
        <w:t>(</w:t>
      </w:r>
      <w:r>
        <w:rPr>
          <w:b/>
          <w:bCs/>
        </w:rPr>
        <w:t>1</w:t>
      </w:r>
      <w:r w:rsidRPr="004D28F4">
        <w:rPr>
          <w:b/>
          <w:bCs/>
        </w:rPr>
        <w:t xml:space="preserve"> </w:t>
      </w:r>
      <w:proofErr w:type="spellStart"/>
      <w:r>
        <w:rPr>
          <w:b/>
          <w:bCs/>
        </w:rPr>
        <w:t>вак</w:t>
      </w:r>
      <w:proofErr w:type="spellEnd"/>
      <w:r w:rsidRPr="004D28F4">
        <w:rPr>
          <w:b/>
          <w:bCs/>
        </w:rPr>
        <w:t>.).</w:t>
      </w:r>
    </w:p>
    <w:p w:rsidR="00B0353B" w:rsidRDefault="00B0353B" w:rsidP="00B0353B">
      <w:pPr>
        <w:pStyle w:val="consplusnonformat"/>
        <w:ind w:firstLine="567"/>
        <w:jc w:val="both"/>
      </w:pPr>
      <w:r w:rsidRPr="004D28F4">
        <w:lastRenderedPageBreak/>
        <w:t>К претенденту на замещение указанной должности предъявляются следующие требования: российское гражданство, наличие высшего профессионального образования.</w:t>
      </w:r>
      <w:r w:rsidRPr="00726F6C">
        <w:t xml:space="preserve"> </w:t>
      </w:r>
      <w:r w:rsidRPr="007E59E1">
        <w:t xml:space="preserve">Знания: </w:t>
      </w:r>
      <w:proofErr w:type="gramStart"/>
      <w:r w:rsidRPr="007E59E1">
        <w:t>Конс</w:t>
      </w:r>
      <w:r>
        <w:t>титуции Российской Федерации,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Департамента, необходимых для исполнения должностных обязанностей; п</w:t>
      </w:r>
      <w:r w:rsidRPr="007E59E1">
        <w:t>оложения о Департаменте</w:t>
      </w:r>
      <w:r>
        <w:t xml:space="preserve">; </w:t>
      </w:r>
      <w:r w:rsidRPr="007E59E1">
        <w:t>антикоррупционного законодательства</w:t>
      </w:r>
      <w:r>
        <w:t>; основ организации прохождения государственной гражданской службы; норм служебной, профессиональной этики и правил делового поведения; правил подготовки и оформления проектов документов;</w:t>
      </w:r>
      <w:proofErr w:type="gramEnd"/>
      <w:r>
        <w:t xml:space="preserve"> основ делопроизводства. Навыки: владения компьютерной и другой организационной техникой; делового письма, опыт разработки проектов правовых актов.</w:t>
      </w:r>
    </w:p>
    <w:p w:rsidR="00B0353B" w:rsidRDefault="00B0353B" w:rsidP="00B0353B">
      <w:pPr>
        <w:pStyle w:val="consplusnonformat"/>
        <w:ind w:firstLine="567"/>
        <w:jc w:val="both"/>
        <w:rPr>
          <w:b/>
          <w:bCs/>
        </w:rPr>
      </w:pPr>
      <w:r>
        <w:rPr>
          <w:b/>
          <w:bCs/>
        </w:rPr>
        <w:t>4. Ведущий</w:t>
      </w:r>
      <w:r w:rsidRPr="005078C5">
        <w:rPr>
          <w:b/>
          <w:bCs/>
        </w:rPr>
        <w:t xml:space="preserve"> специалист-эксперт</w:t>
      </w:r>
      <w:r>
        <w:rPr>
          <w:b/>
          <w:bCs/>
        </w:rPr>
        <w:t xml:space="preserve"> отдела экономики, финансов и бухгалтерского учета (2 </w:t>
      </w:r>
      <w:proofErr w:type="spellStart"/>
      <w:r>
        <w:rPr>
          <w:b/>
          <w:bCs/>
        </w:rPr>
        <w:t>вак</w:t>
      </w:r>
      <w:proofErr w:type="spellEnd"/>
      <w:r>
        <w:rPr>
          <w:b/>
          <w:bCs/>
        </w:rPr>
        <w:t>.)</w:t>
      </w:r>
    </w:p>
    <w:p w:rsidR="00B0353B" w:rsidRDefault="00B0353B" w:rsidP="00B0353B">
      <w:pPr>
        <w:pStyle w:val="consplusnonformat"/>
        <w:ind w:firstLine="567"/>
        <w:jc w:val="both"/>
      </w:pPr>
      <w:r>
        <w:t xml:space="preserve">К претенденту на замещение указанной должности предъявляются следующие требования: российское гражданство, наличие высшего экономического образования. Знания: </w:t>
      </w:r>
      <w:r w:rsidRPr="007E59E1">
        <w:t>Конс</w:t>
      </w:r>
      <w:r>
        <w:t xml:space="preserve">титуции Российской Федерации; Федерального закона от 27.07.2004 № 79-ФЗ «О государственной гражданской службе Российской Федерации»; </w:t>
      </w:r>
      <w:r w:rsidRPr="007E59E1">
        <w:t>Кодекса этики и служебного поведения госуд</w:t>
      </w:r>
      <w:r>
        <w:t>арственных гражданских служащих; налоговое законодательство, основы бухгалтерского учета. Навыки: владения компьютерной и другой организационной техникой, владение программой 1С, эффективного планирования служебного времени, эффективного сотрудничества с коллегами.</w:t>
      </w:r>
    </w:p>
    <w:p w:rsidR="00B0353B" w:rsidRDefault="00B0353B" w:rsidP="00B0353B">
      <w:pPr>
        <w:pStyle w:val="consplusnonformat"/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Pr="008624C9">
        <w:rPr>
          <w:b/>
          <w:bCs/>
        </w:rPr>
        <w:t xml:space="preserve">. </w:t>
      </w:r>
      <w:r>
        <w:rPr>
          <w:b/>
          <w:bCs/>
        </w:rPr>
        <w:t xml:space="preserve">Ведущий специалист-эксперт отдела экологического надзора </w:t>
      </w:r>
      <w:r w:rsidRPr="008624C9">
        <w:rPr>
          <w:b/>
          <w:bCs/>
        </w:rPr>
        <w:t>(</w:t>
      </w:r>
      <w:r>
        <w:rPr>
          <w:b/>
          <w:bCs/>
        </w:rPr>
        <w:t xml:space="preserve">1 </w:t>
      </w:r>
      <w:proofErr w:type="spellStart"/>
      <w:r>
        <w:rPr>
          <w:b/>
          <w:bCs/>
        </w:rPr>
        <w:t>вак</w:t>
      </w:r>
      <w:proofErr w:type="spellEnd"/>
      <w:r w:rsidRPr="008624C9">
        <w:rPr>
          <w:b/>
          <w:bCs/>
        </w:rPr>
        <w:t>.).</w:t>
      </w:r>
    </w:p>
    <w:p w:rsidR="00B0353B" w:rsidRDefault="00B0353B" w:rsidP="00B0353B">
      <w:pPr>
        <w:pStyle w:val="2"/>
        <w:ind w:firstLine="567"/>
        <w:jc w:val="both"/>
      </w:pPr>
      <w:proofErr w:type="gramStart"/>
      <w:r>
        <w:t>К претенденту на замещение указанной должности предъявляются следующие требования: российское гражданство, наличие высшего профессионального образования,</w:t>
      </w:r>
      <w:r w:rsidRPr="00E641DA">
        <w:t xml:space="preserve"> </w:t>
      </w:r>
      <w:r w:rsidRPr="00A13EA5">
        <w:t>з</w:t>
      </w:r>
      <w:r>
        <w:t xml:space="preserve">нание Конституции Российской Федерации, законодательства Российской Федерации о государственной гражданской службе, законодательства Российской Федерации в области охраны окружающей среды, </w:t>
      </w:r>
      <w:r w:rsidR="000169ED">
        <w:t xml:space="preserve">владение </w:t>
      </w:r>
      <w:r>
        <w:t>навык</w:t>
      </w:r>
      <w:r w:rsidR="000169ED">
        <w:t>ами</w:t>
      </w:r>
      <w:r>
        <w:t xml:space="preserve"> проведения плановых и внеплановых проверок, </w:t>
      </w:r>
      <w:r w:rsidR="000169ED">
        <w:t>ведение</w:t>
      </w:r>
      <w:r>
        <w:t xml:space="preserve"> дел об административных правонарушениях, принятие мер административного наказания, осуществление деловой переписки.</w:t>
      </w:r>
      <w:proofErr w:type="gramEnd"/>
    </w:p>
    <w:p w:rsidR="00B0353B" w:rsidRPr="0078657E" w:rsidRDefault="00B0353B" w:rsidP="00B0353B">
      <w:pPr>
        <w:spacing w:before="100" w:beforeAutospacing="1" w:after="100" w:afterAutospacing="1"/>
        <w:ind w:firstLine="567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</w:t>
      </w:r>
      <w:r w:rsidRPr="0078657E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Старший специалист 1 разряда</w:t>
      </w:r>
      <w:r w:rsidRPr="0078657E">
        <w:rPr>
          <w:b/>
          <w:bCs/>
          <w:color w:val="000000" w:themeColor="text1"/>
        </w:rPr>
        <w:t xml:space="preserve"> отдела</w:t>
      </w:r>
      <w:r w:rsidRPr="0078657E">
        <w:rPr>
          <w:b/>
          <w:color w:val="000000" w:themeColor="text1"/>
        </w:rPr>
        <w:t xml:space="preserve"> по надзору в сфере охоты и особо охраняемых природных территорий</w:t>
      </w:r>
      <w:r w:rsidRPr="0078657E">
        <w:rPr>
          <w:b/>
          <w:bCs/>
          <w:color w:val="000000" w:themeColor="text1"/>
        </w:rPr>
        <w:t xml:space="preserve"> (</w:t>
      </w:r>
      <w:r>
        <w:rPr>
          <w:b/>
          <w:bCs/>
          <w:color w:val="000000" w:themeColor="text1"/>
        </w:rPr>
        <w:t>1</w:t>
      </w:r>
      <w:r w:rsidRPr="0078657E">
        <w:rPr>
          <w:b/>
          <w:bCs/>
          <w:color w:val="000000" w:themeColor="text1"/>
        </w:rPr>
        <w:t xml:space="preserve"> </w:t>
      </w:r>
      <w:proofErr w:type="spellStart"/>
      <w:r w:rsidRPr="0078657E">
        <w:rPr>
          <w:b/>
          <w:bCs/>
          <w:color w:val="000000" w:themeColor="text1"/>
        </w:rPr>
        <w:t>вак</w:t>
      </w:r>
      <w:proofErr w:type="spellEnd"/>
      <w:r w:rsidRPr="0078657E">
        <w:rPr>
          <w:b/>
          <w:bCs/>
          <w:color w:val="000000" w:themeColor="text1"/>
        </w:rPr>
        <w:t>.).</w:t>
      </w:r>
    </w:p>
    <w:p w:rsidR="00B0353B" w:rsidRDefault="00B0353B" w:rsidP="00B0353B">
      <w:pPr>
        <w:pStyle w:val="consplusnonformat"/>
        <w:ind w:firstLine="567"/>
        <w:jc w:val="both"/>
      </w:pPr>
      <w:r w:rsidRPr="00262738">
        <w:rPr>
          <w:color w:val="000000" w:themeColor="text1"/>
        </w:rPr>
        <w:t>К претенденту на замещение указанной должности предъявляются следующие требования:</w:t>
      </w:r>
      <w:r w:rsidRPr="006B6E74">
        <w:rPr>
          <w:color w:val="FF0000"/>
        </w:rPr>
        <w:t xml:space="preserve"> </w:t>
      </w:r>
      <w:r w:rsidRPr="00262738">
        <w:rPr>
          <w:color w:val="000000" w:themeColor="text1"/>
        </w:rPr>
        <w:t>российское гражданство,</w:t>
      </w:r>
      <w:r w:rsidRPr="006B6E74">
        <w:rPr>
          <w:color w:val="FF0000"/>
        </w:rPr>
        <w:t xml:space="preserve"> </w:t>
      </w:r>
      <w:r w:rsidRPr="001235A1">
        <w:rPr>
          <w:color w:val="000000" w:themeColor="text1"/>
        </w:rPr>
        <w:t xml:space="preserve">наличие </w:t>
      </w:r>
      <w:r>
        <w:rPr>
          <w:color w:val="000000" w:themeColor="text1"/>
        </w:rPr>
        <w:t>среднего</w:t>
      </w:r>
      <w:r w:rsidRPr="001235A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или высшего </w:t>
      </w:r>
      <w:r w:rsidRPr="001235A1">
        <w:rPr>
          <w:color w:val="000000" w:themeColor="text1"/>
        </w:rPr>
        <w:t>профессионального образования по направлению подготовки «Экология и природопользование»</w:t>
      </w:r>
      <w:r>
        <w:rPr>
          <w:color w:val="000000" w:themeColor="text1"/>
        </w:rPr>
        <w:t xml:space="preserve"> (</w:t>
      </w:r>
      <w:r w:rsidRPr="001235A1">
        <w:rPr>
          <w:color w:val="000000" w:themeColor="text1"/>
        </w:rPr>
        <w:t>или по одной из специальностей, входящих в указанное направление подготовки) либо по специальности «Охотоведение и звероводство»</w:t>
      </w:r>
      <w:r w:rsidR="000169ED">
        <w:rPr>
          <w:color w:val="000000" w:themeColor="text1"/>
        </w:rPr>
        <w:t>,</w:t>
      </w:r>
      <w:r w:rsidRPr="001235A1">
        <w:rPr>
          <w:color w:val="000000" w:themeColor="text1"/>
        </w:rPr>
        <w:t xml:space="preserve"> «Биология», «Юриспруденция» «Государственное и муниципальное управление»</w:t>
      </w:r>
      <w:r w:rsidRPr="00262738">
        <w:rPr>
          <w:color w:val="000000" w:themeColor="text1"/>
        </w:rPr>
        <w:t>.</w:t>
      </w:r>
      <w:r w:rsidRPr="007E59E1">
        <w:rPr>
          <w:rFonts w:ascii="Arial" w:hAnsi="Arial" w:cs="Arial"/>
          <w:sz w:val="20"/>
          <w:szCs w:val="20"/>
        </w:rPr>
        <w:t xml:space="preserve"> </w:t>
      </w:r>
      <w:r w:rsidRPr="007E59E1">
        <w:t xml:space="preserve">Знания: </w:t>
      </w:r>
      <w:proofErr w:type="gramStart"/>
      <w:r w:rsidRPr="007E59E1">
        <w:t>Конс</w:t>
      </w:r>
      <w:r>
        <w:t xml:space="preserve">титуции Российской Федерации, </w:t>
      </w:r>
      <w:r w:rsidRPr="007E59E1">
        <w:t>Кодекса Российской Федерации об административных правонарушения</w:t>
      </w:r>
      <w:r>
        <w:t xml:space="preserve">х, </w:t>
      </w:r>
      <w:r w:rsidRPr="007E59E1">
        <w:t>Федерального закона от 24 апреля 1995 года № 52-ФЗ «О животном мире»,</w:t>
      </w:r>
      <w:r>
        <w:t xml:space="preserve"> </w:t>
      </w:r>
      <w:r w:rsidRPr="007E59E1">
        <w:t>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 и иных нормативных правовых актов в сфере охраны и исполь</w:t>
      </w:r>
      <w:r>
        <w:t xml:space="preserve">зования объектов животного мира, </w:t>
      </w:r>
      <w:r w:rsidRPr="007E59E1">
        <w:t>Федеральног</w:t>
      </w:r>
      <w:r>
        <w:t>о закона</w:t>
      </w:r>
      <w:proofErr w:type="gramEnd"/>
      <w:r>
        <w:t xml:space="preserve"> </w:t>
      </w:r>
      <w:proofErr w:type="gramStart"/>
      <w:r>
        <w:t>от 14.03.1995 № 33-ФЗ «</w:t>
      </w:r>
      <w:r w:rsidRPr="007E59E1">
        <w:t>Об особо ох</w:t>
      </w:r>
      <w:r>
        <w:t xml:space="preserve">раняемых природных территориях», </w:t>
      </w:r>
      <w:r w:rsidRPr="007E59E1">
        <w:t>Федерального закона от 2 мая 2006 года № 59-ФЗ «О порядке рассмотрения обращений граждан Российской Федерации»</w:t>
      </w:r>
      <w:r>
        <w:t xml:space="preserve">, </w:t>
      </w:r>
      <w:r w:rsidRPr="007E59E1">
        <w:t xml:space="preserve">Федерального закона от 26 декабря 2008 года № 294-ФЗ «О защите прав юридических лиц и индивидуальных предпринимателей </w:t>
      </w:r>
      <w:r w:rsidRPr="007E59E1">
        <w:lastRenderedPageBreak/>
        <w:t>при осуществлении государственного контроля (надзора) и муниципального контроля»</w:t>
      </w:r>
      <w:r>
        <w:t>, п</w:t>
      </w:r>
      <w:r w:rsidRPr="007E59E1">
        <w:t>оложения о Департаменте</w:t>
      </w:r>
      <w:r>
        <w:t xml:space="preserve">, </w:t>
      </w:r>
      <w:r w:rsidRPr="007E59E1">
        <w:t>законодательства о государственной гражданской службе</w:t>
      </w:r>
      <w:r>
        <w:t xml:space="preserve">, </w:t>
      </w:r>
      <w:r w:rsidRPr="007E59E1">
        <w:t>антикоррупционного законодательства</w:t>
      </w:r>
      <w:r>
        <w:t xml:space="preserve">, </w:t>
      </w:r>
      <w:r w:rsidRPr="007E59E1">
        <w:t>Кодекса этики и</w:t>
      </w:r>
      <w:proofErr w:type="gramEnd"/>
      <w:r w:rsidRPr="007E59E1">
        <w:t xml:space="preserve"> служебного поведения государственных гражданских служащих</w:t>
      </w:r>
      <w:r>
        <w:t xml:space="preserve">, </w:t>
      </w:r>
      <w:r w:rsidRPr="007E59E1">
        <w:t>Инструкции по делопроизводству.</w:t>
      </w:r>
      <w:r w:rsidRPr="00FC4EC3">
        <w:t xml:space="preserve"> </w:t>
      </w:r>
      <w:r>
        <w:t>Навыки: организация и ведение делопроизводства; работа на компьютере на уровне пользователя (</w:t>
      </w:r>
      <w:r>
        <w:rPr>
          <w:lang w:val="en-US"/>
        </w:rPr>
        <w:t>OC</w:t>
      </w:r>
      <w:r w:rsidRPr="00B640F6">
        <w:t xml:space="preserve"> </w:t>
      </w:r>
      <w:r>
        <w:rPr>
          <w:lang w:val="en-US"/>
        </w:rPr>
        <w:t>Windows</w:t>
      </w:r>
      <w:r w:rsidRPr="00B640F6">
        <w:t xml:space="preserve">, </w:t>
      </w:r>
      <w:r>
        <w:rPr>
          <w:lang w:val="en-US"/>
        </w:rPr>
        <w:t>MSOffice</w:t>
      </w:r>
      <w:r>
        <w:t>,</w:t>
      </w:r>
      <w:r w:rsidRPr="00B640F6">
        <w:t xml:space="preserve"> </w:t>
      </w:r>
      <w:r>
        <w:t xml:space="preserve">информационные правовые системы, «Интернет» и сетевые ресурсы); по использованию копировальной техники, средств телефонной и факсимильной связи; работы с различными источниками информации, систематизации, структурирования и представления информации. </w:t>
      </w:r>
    </w:p>
    <w:p w:rsidR="00B0353B" w:rsidRDefault="00B0353B" w:rsidP="00B0353B">
      <w:pPr>
        <w:pStyle w:val="consplusnonformat"/>
        <w:ind w:firstLine="567"/>
        <w:jc w:val="both"/>
        <w:rPr>
          <w:b/>
          <w:bCs/>
        </w:rPr>
      </w:pPr>
      <w:r>
        <w:rPr>
          <w:b/>
          <w:bCs/>
        </w:rPr>
        <w:t>Департамент Федеральной службы по надзору в сфере природопользования по Северо-Западному федеральному округу объявляет конкурс о включении в кадровый резерв на следующие должности федеральной государственной гражданской службы:</w:t>
      </w:r>
    </w:p>
    <w:p w:rsidR="00B0353B" w:rsidRPr="008624C9" w:rsidRDefault="00B0353B" w:rsidP="00B0353B">
      <w:pPr>
        <w:pStyle w:val="consplusnonformat"/>
        <w:ind w:firstLine="567"/>
        <w:jc w:val="both"/>
        <w:rPr>
          <w:b/>
          <w:bCs/>
        </w:rPr>
      </w:pPr>
      <w:r>
        <w:rPr>
          <w:b/>
          <w:bCs/>
        </w:rPr>
        <w:t>1. Главный</w:t>
      </w:r>
      <w:r w:rsidRPr="008624C9">
        <w:rPr>
          <w:b/>
          <w:bCs/>
        </w:rPr>
        <w:t xml:space="preserve"> специалист-эксперт </w:t>
      </w:r>
      <w:r>
        <w:rPr>
          <w:b/>
          <w:bCs/>
        </w:rPr>
        <w:t>отдела администрирования платежей и разрешительной деятельности</w:t>
      </w:r>
      <w:r w:rsidRPr="008624C9">
        <w:rPr>
          <w:b/>
          <w:bCs/>
        </w:rPr>
        <w:tab/>
        <w:t>(</w:t>
      </w:r>
      <w:r>
        <w:rPr>
          <w:b/>
          <w:bCs/>
        </w:rPr>
        <w:t>2 ед</w:t>
      </w:r>
      <w:r w:rsidRPr="008624C9">
        <w:rPr>
          <w:b/>
          <w:bCs/>
        </w:rPr>
        <w:t>.).</w:t>
      </w:r>
    </w:p>
    <w:p w:rsidR="00B0353B" w:rsidRPr="00655E08" w:rsidRDefault="00B0353B" w:rsidP="00B0353B">
      <w:pPr>
        <w:pStyle w:val="consplusnonformat"/>
        <w:ind w:firstLine="567"/>
        <w:jc w:val="both"/>
      </w:pPr>
      <w:r>
        <w:t xml:space="preserve">К претенденту на замещение указанной должности предъявляются следующие требования: российское гражданство, наличие высшего профессионального образования. Знания: </w:t>
      </w:r>
      <w:r w:rsidRPr="007E59E1">
        <w:t>Конс</w:t>
      </w:r>
      <w:r>
        <w:t xml:space="preserve">титуции Российской Федерации; Федеральных Конституционных законов Российской Федерации; Указов </w:t>
      </w:r>
      <w:r w:rsidR="000169ED">
        <w:t>П</w:t>
      </w:r>
      <w:r>
        <w:t xml:space="preserve">резидента Российской Федерации; Федерального закона от 27.07.2004 № 79-ФЗ «О государственной гражданской службе Российской Федерации»; </w:t>
      </w:r>
      <w:r w:rsidRPr="007E59E1">
        <w:t>антикоррупционного законодательства</w:t>
      </w:r>
      <w:r>
        <w:t xml:space="preserve">; </w:t>
      </w:r>
      <w:r w:rsidRPr="007E59E1">
        <w:t>Кодекса этики и служебного поведения госуд</w:t>
      </w:r>
      <w:r>
        <w:t>арственных гражданских служащих</w:t>
      </w:r>
      <w:r w:rsidR="002917EE" w:rsidRPr="002917EE">
        <w:t xml:space="preserve">; </w:t>
      </w:r>
      <w:r w:rsidR="002917EE">
        <w:t>природоохранного законодательства Российской Федерации.</w:t>
      </w:r>
      <w:r w:rsidRPr="00D57B55">
        <w:t xml:space="preserve"> </w:t>
      </w:r>
      <w:r>
        <w:t>Навыки: владения компьютерной и другой организационной техникой, организации и обеспечения выполнения задач, эффективного планирования служебного времени,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документами.</w:t>
      </w:r>
    </w:p>
    <w:p w:rsidR="00B0353B" w:rsidRPr="008624C9" w:rsidRDefault="00B0353B" w:rsidP="00B0353B">
      <w:pPr>
        <w:pStyle w:val="consplusnonformat"/>
        <w:ind w:firstLine="567"/>
        <w:jc w:val="both"/>
        <w:rPr>
          <w:b/>
          <w:bCs/>
        </w:rPr>
      </w:pPr>
      <w:r>
        <w:rPr>
          <w:b/>
          <w:bCs/>
        </w:rPr>
        <w:t>2. Ведущий</w:t>
      </w:r>
      <w:r w:rsidRPr="008624C9">
        <w:rPr>
          <w:b/>
          <w:bCs/>
        </w:rPr>
        <w:t xml:space="preserve"> специалист-эксперт </w:t>
      </w:r>
      <w:r>
        <w:rPr>
          <w:b/>
          <w:bCs/>
        </w:rPr>
        <w:t>отдела администрирования платежей и разрешительной деятельности</w:t>
      </w:r>
      <w:r w:rsidRPr="008624C9">
        <w:rPr>
          <w:b/>
          <w:bCs/>
        </w:rPr>
        <w:tab/>
        <w:t>(</w:t>
      </w:r>
      <w:r>
        <w:rPr>
          <w:b/>
          <w:bCs/>
        </w:rPr>
        <w:t>3 ед</w:t>
      </w:r>
      <w:r w:rsidRPr="008624C9">
        <w:rPr>
          <w:b/>
          <w:bCs/>
        </w:rPr>
        <w:t>.).</w:t>
      </w:r>
    </w:p>
    <w:p w:rsidR="00B0353B" w:rsidRPr="00655E08" w:rsidRDefault="00B0353B" w:rsidP="00B0353B">
      <w:pPr>
        <w:pStyle w:val="consplusnonformat"/>
        <w:ind w:firstLine="567"/>
        <w:jc w:val="both"/>
      </w:pPr>
      <w:r>
        <w:t xml:space="preserve">К претенденту на замещение указанной должности предъявляются следующие требования: российское гражданство, наличие высшего профессионального образования. Знания: </w:t>
      </w:r>
      <w:r w:rsidRPr="007E59E1">
        <w:t>Конс</w:t>
      </w:r>
      <w:r>
        <w:t>титуции Российской Федерации; Федеральных Конституционных законо</w:t>
      </w:r>
      <w:r w:rsidR="000169ED">
        <w:t>в Российской Федерации; Указов П</w:t>
      </w:r>
      <w:r>
        <w:t xml:space="preserve">резидента Российской Федерации; Федерального закона от 27.07.2004 № 79-ФЗ «О государственной гражданской службе Российской Федерации»; </w:t>
      </w:r>
      <w:r w:rsidRPr="007E59E1">
        <w:t>антикоррупционного законодательства</w:t>
      </w:r>
      <w:r>
        <w:t xml:space="preserve">; </w:t>
      </w:r>
      <w:r w:rsidRPr="007E59E1">
        <w:t>Кодекса этики и служебного поведения госуд</w:t>
      </w:r>
      <w:r>
        <w:t>арственных гражданских служащих</w:t>
      </w:r>
      <w:r w:rsidR="002C55A6">
        <w:t>; знание природоохранного законодательства Российской Федерации</w:t>
      </w:r>
      <w:r>
        <w:t>.</w:t>
      </w:r>
      <w:r w:rsidRPr="00D57B55">
        <w:t xml:space="preserve"> </w:t>
      </w:r>
      <w:r>
        <w:t>Навыки: владения компьютерной и другой организационной техникой, организации и обеспечения выполнения задач, эффективного планирования служебного времени,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документами.</w:t>
      </w:r>
    </w:p>
    <w:p w:rsidR="002C55A6" w:rsidRDefault="002C55A6" w:rsidP="00B0353B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5A6" w:rsidRDefault="002C55A6" w:rsidP="00B0353B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353B" w:rsidRPr="00655E08" w:rsidRDefault="00B0353B" w:rsidP="00B0353B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55E08">
        <w:rPr>
          <w:rFonts w:ascii="Times New Roman" w:hAnsi="Times New Roman" w:cs="Times New Roman"/>
          <w:b/>
          <w:sz w:val="24"/>
          <w:szCs w:val="24"/>
        </w:rPr>
        <w:t>Ведущий специалист-эксперт отдела государственной экологическо</w:t>
      </w:r>
      <w:r>
        <w:rPr>
          <w:rFonts w:ascii="Times New Roman" w:hAnsi="Times New Roman" w:cs="Times New Roman"/>
          <w:b/>
          <w:sz w:val="24"/>
          <w:szCs w:val="24"/>
        </w:rPr>
        <w:t>й экспертизы и лицензирования (1</w:t>
      </w:r>
      <w:r w:rsidRPr="00655E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ед</w:t>
      </w:r>
      <w:r w:rsidRPr="00655E08">
        <w:rPr>
          <w:rFonts w:ascii="Times New Roman" w:hAnsi="Times New Roman" w:cs="Times New Roman"/>
          <w:b/>
          <w:sz w:val="24"/>
          <w:szCs w:val="24"/>
        </w:rPr>
        <w:t>.).</w:t>
      </w:r>
    </w:p>
    <w:p w:rsidR="00B0353B" w:rsidRDefault="00B0353B" w:rsidP="00B0353B">
      <w:pPr>
        <w:pStyle w:val="consplusnonformat"/>
        <w:ind w:firstLine="567"/>
        <w:jc w:val="both"/>
      </w:pPr>
      <w:r w:rsidRPr="00655E08">
        <w:lastRenderedPageBreak/>
        <w:t xml:space="preserve">К претенденту на замещение указанной должности предъявляются следующие требования: российское гражданство, наличие </w:t>
      </w:r>
      <w:r>
        <w:t>высшего</w:t>
      </w:r>
      <w:r w:rsidRPr="00655E08">
        <w:t xml:space="preserve"> профессионального образования; знание: </w:t>
      </w:r>
      <w:proofErr w:type="gramStart"/>
      <w:r w:rsidRPr="00655E08">
        <w:t xml:space="preserve">Конституции Российской Федерации, законодательства Российской Федерации о государственной гражданской службе; законодательства Российской Федерации в области природопользования; основ делопроизводства, установленных в органах государственной власти Российской Федерации; навыки: организации и ведения делопроизводства; работы на компьютере на уровне пользователя (ОС </w:t>
      </w:r>
      <w:proofErr w:type="spellStart"/>
      <w:r w:rsidRPr="00655E08">
        <w:t>Windows</w:t>
      </w:r>
      <w:proofErr w:type="spellEnd"/>
      <w:r w:rsidRPr="00655E08">
        <w:t xml:space="preserve">, </w:t>
      </w:r>
      <w:proofErr w:type="spellStart"/>
      <w:r w:rsidRPr="00655E08">
        <w:t>MSOffice</w:t>
      </w:r>
      <w:proofErr w:type="spellEnd"/>
      <w:r w:rsidRPr="00655E08">
        <w:t>, информационные правовые системы, «Интернет» и сетевые ресурсы); по использованию копировальной техники, средств телефонной и факсимильной связи;</w:t>
      </w:r>
      <w:proofErr w:type="gramEnd"/>
      <w:r w:rsidRPr="00655E08">
        <w:t xml:space="preserve"> работы с различными источниками информации, систематизации, структурирования и представления информации.</w:t>
      </w:r>
    </w:p>
    <w:p w:rsidR="00C84332" w:rsidRDefault="00B0353B" w:rsidP="00C84332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Приём документов </w:t>
      </w:r>
      <w:r w:rsidR="00C84332">
        <w:rPr>
          <w:b/>
          <w:bCs/>
        </w:rPr>
        <w:t xml:space="preserve">для участия в конкурсе </w:t>
      </w:r>
      <w:r>
        <w:rPr>
          <w:b/>
          <w:bCs/>
        </w:rPr>
        <w:t>осуществляется</w:t>
      </w:r>
    </w:p>
    <w:p w:rsidR="00C84332" w:rsidRPr="00C84332" w:rsidRDefault="00C84332" w:rsidP="00C84332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с </w:t>
      </w:r>
      <w:r w:rsidRPr="007B35F1">
        <w:rPr>
          <w:b/>
          <w:bCs/>
        </w:rPr>
        <w:t>1</w:t>
      </w:r>
      <w:r>
        <w:rPr>
          <w:b/>
          <w:bCs/>
        </w:rPr>
        <w:t xml:space="preserve">0:00 </w:t>
      </w:r>
      <w:proofErr w:type="gramStart"/>
      <w:r>
        <w:rPr>
          <w:b/>
          <w:bCs/>
        </w:rPr>
        <w:t>МСК</w:t>
      </w:r>
      <w:proofErr w:type="gramEnd"/>
      <w:r>
        <w:rPr>
          <w:b/>
          <w:bCs/>
        </w:rPr>
        <w:t xml:space="preserve"> 31 января 2017 до 17:00 МСК 20</w:t>
      </w:r>
      <w:r w:rsidRPr="00F32BEC">
        <w:rPr>
          <w:b/>
          <w:bCs/>
        </w:rPr>
        <w:t xml:space="preserve"> </w:t>
      </w:r>
      <w:r>
        <w:rPr>
          <w:b/>
          <w:bCs/>
        </w:rPr>
        <w:t>февраля 2017</w:t>
      </w:r>
      <w:r w:rsidRPr="00F32BEC">
        <w:rPr>
          <w:b/>
          <w:bCs/>
        </w:rPr>
        <w:t xml:space="preserve"> г.</w:t>
      </w:r>
    </w:p>
    <w:p w:rsidR="00C84332" w:rsidRDefault="00C84332" w:rsidP="00C84332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часы приёма:</w:t>
      </w:r>
      <w:r w:rsidR="00B0353B">
        <w:rPr>
          <w:b/>
          <w:bCs/>
        </w:rPr>
        <w:t xml:space="preserve"> </w:t>
      </w:r>
      <w:r>
        <w:rPr>
          <w:b/>
          <w:bCs/>
        </w:rPr>
        <w:t>понедельник</w:t>
      </w:r>
      <w:r>
        <w:rPr>
          <w:b/>
          <w:bCs/>
        </w:rPr>
        <w:t xml:space="preserve">а - </w:t>
      </w:r>
      <w:r>
        <w:rPr>
          <w:b/>
          <w:bCs/>
        </w:rPr>
        <w:t xml:space="preserve">четверг с 10:00 до 17:00 </w:t>
      </w:r>
      <w:proofErr w:type="gramStart"/>
      <w:r>
        <w:rPr>
          <w:b/>
          <w:bCs/>
        </w:rPr>
        <w:t>МСК</w:t>
      </w:r>
      <w:proofErr w:type="gramEnd"/>
      <w:r>
        <w:rPr>
          <w:b/>
          <w:bCs/>
        </w:rPr>
        <w:t xml:space="preserve"> </w:t>
      </w:r>
    </w:p>
    <w:p w:rsidR="00C84332" w:rsidRDefault="00C84332" w:rsidP="00C84332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пятниц</w:t>
      </w:r>
      <w:r>
        <w:rPr>
          <w:b/>
          <w:bCs/>
        </w:rPr>
        <w:t>а с</w:t>
      </w:r>
      <w:r>
        <w:rPr>
          <w:b/>
          <w:bCs/>
        </w:rPr>
        <w:t xml:space="preserve"> 10:00 </w:t>
      </w:r>
      <w:r w:rsidRPr="007B35F1">
        <w:rPr>
          <w:b/>
          <w:bCs/>
        </w:rPr>
        <w:t>до 1</w:t>
      </w:r>
      <w:r>
        <w:rPr>
          <w:b/>
          <w:bCs/>
        </w:rPr>
        <w:t>6:</w:t>
      </w:r>
      <w:r w:rsidRPr="007B35F1">
        <w:rPr>
          <w:b/>
          <w:bCs/>
        </w:rPr>
        <w:t>00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МСК</w:t>
      </w:r>
      <w:proofErr w:type="gramEnd"/>
    </w:p>
    <w:p w:rsidR="00B0353B" w:rsidRDefault="00B0353B" w:rsidP="00C84332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по адресу:</w:t>
      </w:r>
    </w:p>
    <w:p w:rsidR="00C84332" w:rsidRDefault="00B0353B" w:rsidP="00C84332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191014, г. Санкт</w:t>
      </w:r>
      <w:r w:rsidR="00C84332">
        <w:rPr>
          <w:b/>
          <w:bCs/>
        </w:rPr>
        <w:t>-Петербург, пр. Литейный, д. 39</w:t>
      </w:r>
    </w:p>
    <w:p w:rsidR="00C84332" w:rsidRDefault="00C84332" w:rsidP="00C84332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контактные</w:t>
      </w:r>
      <w:r w:rsidR="00B0353B">
        <w:rPr>
          <w:b/>
          <w:bCs/>
        </w:rPr>
        <w:t xml:space="preserve"> тел</w:t>
      </w:r>
      <w:r>
        <w:rPr>
          <w:b/>
          <w:bCs/>
        </w:rPr>
        <w:t>ефоны отдела кадрового обеспечения Департамента:</w:t>
      </w:r>
    </w:p>
    <w:p w:rsidR="00C84332" w:rsidRDefault="000169ED" w:rsidP="00C84332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 +7 (812)</w:t>
      </w:r>
      <w:r w:rsidR="00B0353B">
        <w:rPr>
          <w:b/>
          <w:bCs/>
        </w:rPr>
        <w:t xml:space="preserve"> 719-84-34</w:t>
      </w:r>
      <w:r w:rsidR="00C84332">
        <w:rPr>
          <w:b/>
          <w:bCs/>
        </w:rPr>
        <w:t>;</w:t>
      </w:r>
      <w:r w:rsidR="00B0353B">
        <w:rPr>
          <w:b/>
          <w:bCs/>
        </w:rPr>
        <w:t xml:space="preserve"> </w:t>
      </w:r>
      <w:r>
        <w:rPr>
          <w:b/>
          <w:bCs/>
        </w:rPr>
        <w:t xml:space="preserve">+7 (812) </w:t>
      </w:r>
      <w:r w:rsidR="00C84332">
        <w:rPr>
          <w:b/>
          <w:bCs/>
        </w:rPr>
        <w:t>719-84-33</w:t>
      </w:r>
      <w:bookmarkStart w:id="1" w:name="_GoBack"/>
      <w:bookmarkEnd w:id="1"/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  <w:rPr>
          <w:bCs/>
        </w:rPr>
      </w:pPr>
    </w:p>
    <w:p w:rsidR="00B0353B" w:rsidRPr="00C84332" w:rsidRDefault="00B0353B" w:rsidP="00B0353B">
      <w:pPr>
        <w:ind w:firstLine="567"/>
        <w:jc w:val="both"/>
      </w:pPr>
      <w:r w:rsidRPr="00C84332"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0353B" w:rsidRPr="00C84332" w:rsidRDefault="00B0353B" w:rsidP="00B0353B">
      <w:pPr>
        <w:ind w:firstLine="567"/>
        <w:jc w:val="both"/>
        <w:rPr>
          <w:sz w:val="28"/>
          <w:szCs w:val="28"/>
        </w:rPr>
      </w:pPr>
    </w:p>
    <w:p w:rsidR="00B0353B" w:rsidRPr="00C84332" w:rsidRDefault="00B0353B" w:rsidP="00B0353B">
      <w:pPr>
        <w:pStyle w:val="consplusnormal"/>
        <w:spacing w:before="0" w:beforeAutospacing="0" w:after="0" w:afterAutospacing="0"/>
        <w:ind w:firstLine="567"/>
        <w:jc w:val="both"/>
        <w:rPr>
          <w:bCs/>
        </w:rPr>
      </w:pPr>
      <w:r w:rsidRPr="00C84332">
        <w:rPr>
          <w:bCs/>
        </w:rPr>
        <w:t>Гражданин Российской Федерации, изъявивший желание участвовать в конкурсе, представляет в Департамент Федеральной службы по надзору в сфере природопользования по Северо-Западному федеральному округу:</w:t>
      </w:r>
    </w:p>
    <w:p w:rsidR="00B0353B" w:rsidRPr="00C84332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 w:rsidRPr="00C84332">
        <w:t>а) личное заявление на имя начальника Департамента Федеральной службы</w:t>
      </w:r>
      <w:r w:rsidRPr="00844AAD">
        <w:t xml:space="preserve"> по надзору в сфере природопользования по Северо-Западному федеральному округу</w:t>
      </w:r>
      <w:r>
        <w:t>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б) собственноручно заполненную и подписанную анкету, форма которой утверждена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667-р (с приложением фотографии);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0353B" w:rsidRPr="00C6753E" w:rsidRDefault="00B0353B" w:rsidP="00B0353B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B0353B" w:rsidRPr="00C6753E" w:rsidRDefault="00B0353B" w:rsidP="00B0353B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0353B" w:rsidRPr="00C6753E" w:rsidRDefault="00B0353B" w:rsidP="00B035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д) документ об отсутствии у гражданина заболевания, препятствующего поступлению на гражданскую службу или ее прохождению (справка от психиатра и нарколога по форме 001-ГС/у, утвержденной приказом </w:t>
      </w:r>
      <w:proofErr w:type="spellStart"/>
      <w:r>
        <w:t>Минздравсоцразвития</w:t>
      </w:r>
      <w:proofErr w:type="spellEnd"/>
      <w:r>
        <w:t xml:space="preserve"> от 14.12.2009 № 984н);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>е) документы воинского учета – для военнообязанных и лиц, подлежащих призыву на военную службу;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  <w:rPr>
          <w:b/>
          <w:bCs/>
        </w:rPr>
      </w:pP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 w:rsidRPr="00844AAD">
        <w:rPr>
          <w:b/>
          <w:bCs/>
        </w:rPr>
        <w:t>Гражданский служащий, состоящий на службе в ином гос</w:t>
      </w:r>
      <w:r>
        <w:rPr>
          <w:b/>
          <w:bCs/>
        </w:rPr>
        <w:t xml:space="preserve">ударственном </w:t>
      </w:r>
      <w:r w:rsidRPr="00844AAD">
        <w:rPr>
          <w:b/>
          <w:bCs/>
        </w:rPr>
        <w:t xml:space="preserve">органе и изъявивший  желание участвовать в конкурсе, представляет </w:t>
      </w:r>
      <w:r>
        <w:rPr>
          <w:b/>
          <w:bCs/>
        </w:rPr>
        <w:t>в Департамент Федеральной службы по надзору в сфере природопользования по Северо-Западному федеральному округу:</w:t>
      </w:r>
      <w:r>
        <w:t xml:space="preserve"> 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а) личное заявление на имя начальника Департамента </w:t>
      </w:r>
      <w:r w:rsidRPr="00844AAD">
        <w:t>Федеральной службы по надзору в сфере природопользования по Северо-Западному федеральному округу</w:t>
      </w:r>
      <w:r>
        <w:t>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б) собственноручно заполненную, подписанную и заверенную кадровой службой государственного органа, в котором он замещает должность гражданской службы, анкету, форма которой утверждена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667-р (с приложением фотографии).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center"/>
      </w:pPr>
      <w:r w:rsidRPr="0057194B">
        <w:rPr>
          <w:b/>
          <w:bCs/>
        </w:rPr>
        <w:t>Условия и порядок проведения конкурса: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1. Конкурс на замещение вакантных должностей федеральной государственной гражданской службы в Департаменте Федеральной службе по надзору в сфере природопользования по Северо-Западному федеральному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 xml:space="preserve">2. </w:t>
      </w:r>
      <w:proofErr w:type="gramStart"/>
      <w:r w:rsidRPr="0057194B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4. Конкурс проводится в два этапа. На первом этапе конкурсная комиссия Департамента Федеральной службы по надзору в сфере природопользования по Северо-Западному федеральному округу оценивает представленные документы и решает вопрос о допуске претендентов к участию в конкурсе.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B0353B" w:rsidRPr="004B72BA" w:rsidRDefault="00B0353B" w:rsidP="00B0353B">
      <w:pPr>
        <w:pStyle w:val="consplusnormal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7194B">
        <w:t xml:space="preserve">6. 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 w:rsidRPr="0057194B">
        <w:t>позднее</w:t>
      </w:r>
      <w:proofErr w:type="gramEnd"/>
      <w:r w:rsidRPr="0057194B">
        <w:t xml:space="preserve"> чем за 15 дней до его начала. Кроме того, </w:t>
      </w:r>
      <w:r w:rsidRPr="004B72BA">
        <w:rPr>
          <w:color w:val="000000" w:themeColor="text1"/>
        </w:rPr>
        <w:t>информация о проведении второго этапа конкурса будет размещена на сайте Департамента в разделе «Кадры».</w:t>
      </w:r>
    </w:p>
    <w:p w:rsidR="00B0353B" w:rsidRPr="004B72BA" w:rsidRDefault="00B0353B" w:rsidP="00B0353B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B72BA">
        <w:rPr>
          <w:rFonts w:ascii="Times New Roman" w:eastAsia="Calibri" w:hAnsi="Times New Roman" w:cs="Times New Roman"/>
          <w:sz w:val="24"/>
          <w:szCs w:val="24"/>
        </w:rPr>
        <w:t>Заседание конкурсной комиссии проводится при наличии не менее двух кандидатов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 xml:space="preserve">8. </w:t>
      </w:r>
      <w:proofErr w:type="gramStart"/>
      <w:r w:rsidRPr="0057194B">
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</w:t>
      </w:r>
      <w:r w:rsidRPr="0057194B">
        <w:lastRenderedPageBreak/>
        <w:t xml:space="preserve">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</w:t>
      </w:r>
      <w:r w:rsidRPr="0057194B">
        <w:rPr>
          <w:color w:val="2D2E32"/>
        </w:rPr>
        <w:t>с целью выявления их профессиональных и</w:t>
      </w:r>
      <w:proofErr w:type="gramEnd"/>
      <w:r w:rsidRPr="0057194B">
        <w:rPr>
          <w:color w:val="2D2E32"/>
        </w:rPr>
        <w:t xml:space="preserve"> </w:t>
      </w:r>
      <w:proofErr w:type="gramStart"/>
      <w:r w:rsidRPr="0057194B">
        <w:rPr>
          <w:color w:val="2D2E32"/>
        </w:rPr>
        <w:t>личностных качеств</w:t>
      </w:r>
      <w:r w:rsidRPr="0057194B">
        <w:t xml:space="preserve">, написание реферата или тестирование по вопросам, связанным </w:t>
      </w:r>
      <w:r w:rsidRPr="0057194B">
        <w:rPr>
          <w:color w:val="2D2E32"/>
        </w:rPr>
        <w:t xml:space="preserve">со знанием Конституции Российской Федерации, Федерального закона от 27 июля 2004 года № 79-ФЗ «О государственной гражданской службе Российской Федерации», деятельности Департамента, русского языка и культуры речи, а также </w:t>
      </w:r>
      <w:r w:rsidRPr="0057194B">
        <w:t>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B0353B" w:rsidRPr="0057194B" w:rsidRDefault="00B0353B" w:rsidP="00B0353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4B">
        <w:rPr>
          <w:rFonts w:ascii="Times New Roman" w:hAnsi="Times New Roman" w:cs="Times New Roman"/>
          <w:sz w:val="24"/>
          <w:szCs w:val="24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 w:rsidRPr="0057194B">
        <w:rPr>
          <w:rFonts w:ascii="Times New Roman" w:hAnsi="Times New Roman" w:cs="Times New Roman"/>
          <w:bCs/>
          <w:sz w:val="24"/>
          <w:szCs w:val="24"/>
        </w:rPr>
        <w:t>Департамента Федеральной службы по надзору в сфере природопользования по Северо-Западному федеральному округу</w:t>
      </w:r>
      <w:r w:rsidRPr="0057194B">
        <w:rPr>
          <w:rFonts w:ascii="Times New Roman" w:hAnsi="Times New Roman" w:cs="Times New Roman"/>
          <w:sz w:val="24"/>
          <w:szCs w:val="24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B0353B" w:rsidRPr="0057194B" w:rsidRDefault="00B0353B" w:rsidP="00B0353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4B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7194B">
        <w:t>дств св</w:t>
      </w:r>
      <w:proofErr w:type="gramEnd"/>
      <w:r w:rsidRPr="0057194B">
        <w:t>язи и другие), осуществляются кандидатами за счет собственных средств.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Документы участников конкурса могут быть возвращены им по письменному заявлению на имя начальника Департамента в течение трех лет со дня завершения конкурса.</w:t>
      </w:r>
    </w:p>
    <w:p w:rsidR="00B0353B" w:rsidRPr="0057194B" w:rsidRDefault="00B0353B" w:rsidP="00B0353B">
      <w:pPr>
        <w:shd w:val="clear" w:color="auto" w:fill="FFFFFF"/>
        <w:jc w:val="both"/>
        <w:rPr>
          <w:b/>
        </w:rPr>
      </w:pPr>
    </w:p>
    <w:p w:rsidR="00B0353B" w:rsidRDefault="00B0353B" w:rsidP="00B0353B">
      <w:pPr>
        <w:shd w:val="clear" w:color="auto" w:fill="FFFFFF"/>
        <w:ind w:firstLine="709"/>
        <w:jc w:val="center"/>
        <w:rPr>
          <w:b/>
        </w:rPr>
      </w:pPr>
      <w:r w:rsidRPr="0057194B">
        <w:rPr>
          <w:b/>
        </w:rPr>
        <w:t>Условия</w:t>
      </w:r>
      <w:r>
        <w:rPr>
          <w:b/>
        </w:rPr>
        <w:t xml:space="preserve"> прохождения гражданской службы</w:t>
      </w:r>
    </w:p>
    <w:p w:rsidR="00B0353B" w:rsidRPr="0057194B" w:rsidRDefault="00B0353B" w:rsidP="00B0353B">
      <w:pPr>
        <w:shd w:val="clear" w:color="auto" w:fill="FFFFFF"/>
        <w:ind w:firstLine="709"/>
        <w:jc w:val="center"/>
        <w:rPr>
          <w:b/>
        </w:rPr>
      </w:pPr>
      <w:r w:rsidRPr="0057194B">
        <w:rPr>
          <w:b/>
        </w:rPr>
        <w:t>в Департаменте Федеральной службы по надзору в сфере природопользования по Северо-Западному федеральному округу (далее – Департамент):</w:t>
      </w:r>
    </w:p>
    <w:p w:rsidR="002C55A6" w:rsidRDefault="002C55A6" w:rsidP="00B0353B">
      <w:pPr>
        <w:shd w:val="clear" w:color="auto" w:fill="FFFFFF"/>
        <w:ind w:firstLine="709"/>
        <w:jc w:val="both"/>
      </w:pP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Служебное время.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В соответствии со статьей 45 Федерального закона от 27.07.2004 « 79-ФЗ «О государственной гражданской службе Российской Федерации» </w:t>
      </w:r>
      <w:r>
        <w:t xml:space="preserve">и Служебным распорядком Департамента </w:t>
      </w:r>
      <w:r w:rsidRPr="0057194B">
        <w:t>для гражданских служащих Департамента установлена пятидневная рабочая неделя продолжительность</w:t>
      </w:r>
      <w:r>
        <w:t>ю</w:t>
      </w:r>
      <w:r w:rsidRPr="0057194B">
        <w:t xml:space="preserve"> 40 часов с двумя выходными днями (суббота и воскресенье).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В Департаменте может устанавливаться ненормированный служебный день в соответствии со служебным контрактом.</w:t>
      </w:r>
    </w:p>
    <w:p w:rsidR="00B0353B" w:rsidRDefault="00B0353B" w:rsidP="00B0353B">
      <w:pPr>
        <w:shd w:val="clear" w:color="auto" w:fill="FFFFFF"/>
        <w:ind w:firstLine="709"/>
        <w:jc w:val="both"/>
      </w:pPr>
      <w:proofErr w:type="gramStart"/>
      <w:r w:rsidRPr="0057194B">
        <w:t xml:space="preserve">Время начала и окончания служебного времени в Департаменте: в понедельник, вторник, среду и четверг </w:t>
      </w:r>
      <w:r>
        <w:noBreakHyphen/>
      </w:r>
      <w:r w:rsidRPr="0057194B">
        <w:t xml:space="preserve"> с 9 часов 00 минут до 18 часов 00 минут, в пятницу </w:t>
      </w:r>
      <w:r>
        <w:noBreakHyphen/>
      </w:r>
      <w:r w:rsidRPr="0057194B">
        <w:t xml:space="preserve"> с 9 часов 00 минут до 16 часов 45 минут, с перерывом для отдыха и питания в период с 12 часов 00 минут до 14 часов 00 минут продолжительностью 45 минут (конкретное время согласовывается</w:t>
      </w:r>
      <w:proofErr w:type="gramEnd"/>
      <w:r w:rsidRPr="0057194B">
        <w:t xml:space="preserve"> с руководителем структурного подразделения). Накануне нерабочих </w:t>
      </w:r>
      <w:r w:rsidRPr="0057194B">
        <w:lastRenderedPageBreak/>
        <w:t>праздничных дней, установленных законодательством, продолжительность служебного времени сокращается на один час.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Денежное содержание.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Денежное содержание гражданского служащего Департамента состоит </w:t>
      </w:r>
      <w:proofErr w:type="gramStart"/>
      <w:r w:rsidRPr="0057194B">
        <w:t>из</w:t>
      </w:r>
      <w:proofErr w:type="gramEnd"/>
      <w:r w:rsidRPr="0057194B">
        <w:t>: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месячного оклада в соответствии с замещаемой должностью;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месячного оклада в соответствии с присвоенным ему классным чином (размеры должностных окладов и окладов за классный чин федеральных государственных служащих устанавливается Указом Президента Российской Федерации от 25.07.2006 № 763 «О денежном содержании федеральных государственных гражданских служащих);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ежемесячной надбавки к должностному окладу за выслугу лет на гражданской службе (до 30% должностного оклада);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ежемесячной надбавки к должностному окладу за особые условия гражданской службы (от 60% до 150% должностного оклада);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ежемесячного денежного поощрения в зависимости от замещаемой должности;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единовременной выплаты при предоставлении ежегодного оплачиваемого отпуска (в размере двух месячных окладов денежного содержания);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материальной помощи;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премии за выполнение особо важных и сложных заданий.</w:t>
      </w:r>
    </w:p>
    <w:p w:rsidR="00B0353B" w:rsidRDefault="00B0353B" w:rsidP="00B0353B">
      <w:pPr>
        <w:shd w:val="clear" w:color="auto" w:fill="FFFFFF"/>
        <w:ind w:firstLine="709"/>
        <w:jc w:val="both"/>
      </w:pPr>
    </w:p>
    <w:p w:rsidR="00B0353B" w:rsidRDefault="00B0353B" w:rsidP="00B0353B">
      <w:pPr>
        <w:shd w:val="clear" w:color="auto" w:fill="FFFFFF"/>
        <w:ind w:firstLine="709"/>
        <w:jc w:val="both"/>
      </w:pPr>
      <w:r w:rsidRPr="0057194B">
        <w:t>Отпуска.</w:t>
      </w:r>
    </w:p>
    <w:p w:rsidR="00B0353B" w:rsidRDefault="00B0353B" w:rsidP="002C55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Гражданскому служащему предоставляется ежегодный отпуск с сохранением замещаемой должности гражданской службы и денежного содержания.</w:t>
      </w:r>
      <w:r w:rsidR="002C55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B0353B" w:rsidRDefault="002C55A6" w:rsidP="002C55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B0353B">
        <w:rPr>
          <w:rFonts w:eastAsiaTheme="minorHAnsi"/>
          <w:lang w:eastAsia="en-US"/>
        </w:rPr>
        <w:t>Гражданским служащим предоставляется ежегодный основной оплачиваемый отпуск продолжительностью 30 календарных дней.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B0353B">
        <w:rPr>
          <w:rFonts w:eastAsiaTheme="minorHAnsi"/>
          <w:lang w:eastAsia="en-US"/>
        </w:rPr>
        <w:t>Гражданским служащим предоставляется ежегодный дополнительный оплачиваемый отпуск за выслугу лет продолжительностью: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от 1 года до 5 лет - 1 календарный день;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от 5 до 10 лет - 5 календарных дней;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от 10 до 15 лет - 7 календарных дней;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15 лет и более - 10 календарных дней.</w:t>
      </w:r>
    </w:p>
    <w:p w:rsidR="002C55A6" w:rsidRDefault="002C55A6" w:rsidP="002C55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2C55A6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0353B" w:rsidRDefault="00B0353B" w:rsidP="00B035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0353B" w:rsidRPr="0057194B" w:rsidRDefault="00B0353B" w:rsidP="00B0353B">
      <w:pPr>
        <w:shd w:val="clear" w:color="auto" w:fill="FFFFFF"/>
        <w:ind w:firstLine="709"/>
        <w:jc w:val="both"/>
      </w:pPr>
    </w:p>
    <w:p w:rsidR="00B0353B" w:rsidRDefault="00B0353B" w:rsidP="00B0353B">
      <w:pPr>
        <w:pStyle w:val="consplusnonformat"/>
        <w:ind w:firstLine="567"/>
        <w:jc w:val="both"/>
      </w:pPr>
    </w:p>
    <w:p w:rsidR="00B0353B" w:rsidRDefault="00B0353B" w:rsidP="00B0353B">
      <w:pPr>
        <w:pStyle w:val="2"/>
        <w:ind w:firstLine="567"/>
        <w:jc w:val="both"/>
      </w:pPr>
    </w:p>
    <w:p w:rsidR="00B0353B" w:rsidRDefault="00B0353B" w:rsidP="00B0353B">
      <w:pPr>
        <w:pStyle w:val="consplusnonformat"/>
        <w:ind w:firstLine="567"/>
        <w:jc w:val="both"/>
      </w:pPr>
    </w:p>
    <w:p w:rsidR="008E0204" w:rsidRDefault="008E0204"/>
    <w:sectPr w:rsidR="008E0204" w:rsidSect="00E4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53B"/>
    <w:rsid w:val="000169ED"/>
    <w:rsid w:val="002917EE"/>
    <w:rsid w:val="002C55A6"/>
    <w:rsid w:val="0033546A"/>
    <w:rsid w:val="003D5129"/>
    <w:rsid w:val="008E0204"/>
    <w:rsid w:val="00B0353B"/>
    <w:rsid w:val="00C84332"/>
    <w:rsid w:val="00D8019B"/>
    <w:rsid w:val="00E43312"/>
    <w:rsid w:val="00F4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0353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0353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0353B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B0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B03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B03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0353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0353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0353B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B0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B03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B03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Гульнара О. Гудулова</cp:lastModifiedBy>
  <cp:revision>5</cp:revision>
  <dcterms:created xsi:type="dcterms:W3CDTF">2017-01-25T12:56:00Z</dcterms:created>
  <dcterms:modified xsi:type="dcterms:W3CDTF">2017-01-27T06:10:00Z</dcterms:modified>
</cp:coreProperties>
</file>